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741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741EE1" w:rsidP="00741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1E0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27515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1E0757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9309E0" w:rsidP="00FC4B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b/>
          <w:sz w:val="26"/>
          <w:szCs w:val="26"/>
          <w:u w:val="single"/>
        </w:rPr>
        <w:t>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C624AE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>отдела общего и хозяйственного обеспечения</w:t>
      </w:r>
    </w:p>
    <w:p w:rsidR="00E23ECB" w:rsidRPr="00E23ECB" w:rsidRDefault="00E23ECB" w:rsidP="001E075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FC4B12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E23ECB" w:rsidRPr="008F5841" w:rsidRDefault="00DF06E7" w:rsidP="00717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624AE" w:rsidRPr="00F6589E">
        <w:rPr>
          <w:rFonts w:ascii="Times New Roman" w:hAnsi="Times New Roman" w:cs="Times New Roman"/>
          <w:sz w:val="26"/>
          <w:szCs w:val="26"/>
          <w:u w:val="single"/>
        </w:rPr>
        <w:t xml:space="preserve">отдела общего и хозяйственного </w:t>
      </w:r>
      <w:r w:rsidR="00C624AE" w:rsidRPr="00940924">
        <w:rPr>
          <w:rFonts w:ascii="Times New Roman" w:hAnsi="Times New Roman" w:cs="Times New Roman"/>
          <w:sz w:val="26"/>
          <w:szCs w:val="26"/>
          <w:u w:val="single"/>
        </w:rPr>
        <w:t>обеспечения</w:t>
      </w:r>
      <w:r w:rsidR="00C624AE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</w:t>
      </w:r>
      <w:r w:rsidR="009309E0" w:rsidRPr="009309E0">
        <w:rPr>
          <w:rFonts w:ascii="Times New Roman" w:hAnsi="Times New Roman" w:cs="Times New Roman"/>
          <w:sz w:val="26"/>
          <w:szCs w:val="26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B476B" w:rsidRDefault="00E23ECB" w:rsidP="007178F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2A5A53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9309E0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C624AE" w:rsidRDefault="00DF06E7" w:rsidP="007178FC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  <w:r w:rsidR="00CE1B8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E1B88">
        <w:rPr>
          <w:rFonts w:ascii="Times New Roman" w:hAnsi="Times New Roman"/>
          <w:color w:val="000000"/>
          <w:sz w:val="26"/>
          <w:szCs w:val="26"/>
        </w:rPr>
        <w:t>Управление в сфере архивного дела и делопроизводства.</w:t>
      </w:r>
    </w:p>
    <w:p w:rsidR="00C624AE" w:rsidRDefault="00C624AE" w:rsidP="007178FC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7178FC">
        <w:rPr>
          <w:rFonts w:ascii="Times New Roman" w:hAnsi="Times New Roman" w:cs="Times New Roman"/>
          <w:sz w:val="26"/>
          <w:szCs w:val="26"/>
          <w:u w:val="single"/>
        </w:rPr>
        <w:t>главного специалиста</w:t>
      </w:r>
      <w:r w:rsidR="00CE1B88">
        <w:rPr>
          <w:rFonts w:ascii="Times New Roman" w:hAnsi="Times New Roman" w:cs="Times New Roman"/>
          <w:sz w:val="26"/>
          <w:szCs w:val="26"/>
          <w:u w:val="single"/>
        </w:rPr>
        <w:t>-</w:t>
      </w:r>
      <w:r>
        <w:rPr>
          <w:rFonts w:ascii="Times New Roman" w:hAnsi="Times New Roman" w:cs="Times New Roman"/>
          <w:sz w:val="26"/>
          <w:szCs w:val="26"/>
          <w:u w:val="single"/>
        </w:rPr>
        <w:t>эксперта</w:t>
      </w:r>
      <w:r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CE1B88" w:rsidRPr="00CE1B8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CE1B88" w:rsidRPr="00E93C32">
        <w:rPr>
          <w:rFonts w:ascii="Times New Roman" w:hAnsi="Times New Roman"/>
          <w:color w:val="000000"/>
          <w:sz w:val="26"/>
          <w:szCs w:val="26"/>
          <w:lang w:eastAsia="ru-RU"/>
        </w:rPr>
        <w:t>Комплектование и документационное обеспечение управления</w:t>
      </w:r>
      <w:r w:rsidR="00CE1B88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Pr="00080FCA">
        <w:rPr>
          <w:sz w:val="26"/>
          <w:szCs w:val="26"/>
        </w:rPr>
        <w:t xml:space="preserve"> </w:t>
      </w:r>
    </w:p>
    <w:p w:rsidR="00051254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05125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053AE1">
        <w:rPr>
          <w:rFonts w:ascii="Times New Roman" w:hAnsi="Times New Roman" w:cs="Times New Roman"/>
          <w:sz w:val="26"/>
          <w:szCs w:val="26"/>
        </w:rPr>
        <w:t xml:space="preserve"> </w:t>
      </w:r>
      <w:r w:rsidR="00053AE1" w:rsidRPr="00053AE1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 w:rsidRPr="00053AE1">
        <w:rPr>
          <w:rFonts w:ascii="Times New Roman" w:hAnsi="Times New Roman" w:cs="Times New Roman"/>
          <w:sz w:val="26"/>
          <w:szCs w:val="26"/>
          <w:u w:val="single"/>
        </w:rPr>
        <w:t>п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ециалист-эксперт</w:t>
      </w:r>
      <w:r w:rsidR="004C7D82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FC4B12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2A5A5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217D4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E366C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E366C7">
        <w:rPr>
          <w:rFonts w:ascii="Times New Roman" w:hAnsi="Times New Roman" w:cs="Times New Roman"/>
          <w:color w:val="000000"/>
          <w:sz w:val="26"/>
          <w:szCs w:val="26"/>
        </w:rPr>
        <w:t>по укрупненным группам специальностей «Психологические науки», «Экономика и управление», «Социология и социальная работа», «Сервис и туризм», по специальности «Документоведение и архивоведение»</w:t>
      </w:r>
      <w:r w:rsidR="009F40A3">
        <w:rPr>
          <w:rFonts w:ascii="Times New Roman" w:hAnsi="Times New Roman"/>
          <w:sz w:val="27"/>
          <w:szCs w:val="27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г) Федерального закона от 25 декабря 2008 г. № 273-ФЗ «О противодействии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коррупции»;</w:t>
      </w:r>
    </w:p>
    <w:p w:rsidR="00051254" w:rsidRDefault="00046A51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051254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051254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>Договор о Евразийском экономическом союзе от 29 мая 2014 г.;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69265D" w:rsidRPr="00051254" w:rsidRDefault="00051254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051254">
        <w:rPr>
          <w:rFonts w:ascii="Times New Roman" w:hAnsi="Times New Roman"/>
          <w:sz w:val="26"/>
          <w:szCs w:val="26"/>
          <w:lang w:val="ru-RU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 w:rsidR="00E14195" w:rsidRPr="00051254">
        <w:rPr>
          <w:rFonts w:ascii="Times New Roman" w:hAnsi="Times New Roman"/>
          <w:sz w:val="26"/>
          <w:szCs w:val="26"/>
          <w:lang w:val="ru-RU"/>
        </w:rPr>
        <w:t>;</w:t>
      </w:r>
    </w:p>
    <w:p w:rsidR="00051254" w:rsidRPr="00140B87" w:rsidRDefault="00051254" w:rsidP="0005125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lastRenderedPageBreak/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051254" w:rsidRPr="00140B87" w:rsidRDefault="00051254" w:rsidP="0005125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DF06E7" w:rsidRPr="00046A51" w:rsidRDefault="00053AE1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</w:t>
      </w:r>
      <w:r w:rsidR="002A5A53" w:rsidRPr="002A5A53">
        <w:rPr>
          <w:rFonts w:ascii="Times New Roman" w:hAnsi="Times New Roman"/>
          <w:sz w:val="26"/>
          <w:szCs w:val="26"/>
          <w:u w:val="single"/>
          <w:lang w:val="ru-RU"/>
        </w:rPr>
        <w:t>пециалист-эксперт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 xml:space="preserve">порядок предоставления сведений, содержащихся в ЕГРЮЛ, ЕГРИП, </w:t>
      </w:r>
      <w:r w:rsidR="00E14195" w:rsidRPr="00051254">
        <w:rPr>
          <w:rFonts w:ascii="Times New Roman" w:hAnsi="Times New Roman" w:cs="Times New Roman"/>
          <w:sz w:val="26"/>
          <w:szCs w:val="26"/>
        </w:rPr>
        <w:t>из р</w:t>
      </w:r>
      <w:r w:rsidRPr="00051254">
        <w:rPr>
          <w:rFonts w:ascii="Times New Roman" w:hAnsi="Times New Roman" w:cs="Times New Roman"/>
          <w:sz w:val="26"/>
          <w:szCs w:val="26"/>
        </w:rPr>
        <w:t>еестр</w:t>
      </w:r>
      <w:r w:rsidR="001E0757">
        <w:rPr>
          <w:rFonts w:ascii="Times New Roman" w:hAnsi="Times New Roman" w:cs="Times New Roman"/>
          <w:sz w:val="26"/>
          <w:szCs w:val="26"/>
        </w:rPr>
        <w:t>а</w:t>
      </w:r>
      <w:r w:rsidRPr="00051254">
        <w:rPr>
          <w:rFonts w:ascii="Times New Roman" w:hAnsi="Times New Roman" w:cs="Times New Roman"/>
          <w:sz w:val="26"/>
          <w:szCs w:val="26"/>
        </w:rPr>
        <w:t xml:space="preserve"> дисквалифицированных лиц;</w:t>
      </w:r>
    </w:p>
    <w:p w:rsidR="00B00627" w:rsidRPr="007178FC" w:rsidRDefault="00B00627" w:rsidP="00717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эксплуатации зданий и сооружений;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система технической и противопожарной безопасности;</w:t>
      </w:r>
    </w:p>
    <w:p w:rsidR="001A6A6D" w:rsidRPr="005552C8" w:rsidRDefault="001A6A6D" w:rsidP="001A6A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1A6A6D" w:rsidRPr="005552C8" w:rsidRDefault="001A6A6D" w:rsidP="001A6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процедура рассмотрения обращений граждан;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24581C" w:rsidRDefault="001A6A6D" w:rsidP="007178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государственные услуги.</w:t>
      </w:r>
    </w:p>
    <w:p w:rsidR="001A6A6D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A6A6D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делопроизводство по входящей/исходящей корреспонденции;</w:t>
      </w:r>
    </w:p>
    <w:p w:rsidR="001A6A6D" w:rsidRPr="00413CF1" w:rsidRDefault="001A6A6D" w:rsidP="001A6A6D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580"/>
      <w:r w:rsidRPr="00413CF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1A6A6D" w:rsidRPr="00413CF1" w:rsidRDefault="001A6A6D" w:rsidP="001A6A6D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1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1"/>
    </w:p>
    <w:p w:rsidR="001A6A6D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0"/>
      <w:bookmarkEnd w:id="2"/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051254" w:rsidRPr="007178FC" w:rsidRDefault="00877F44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прием/отправка </w:t>
      </w:r>
      <w:r w:rsidRPr="00B47917">
        <w:rPr>
          <w:rFonts w:ascii="Times New Roman" w:hAnsi="Times New Roman" w:cs="Times New Roman"/>
          <w:sz w:val="26"/>
          <w:szCs w:val="26"/>
        </w:rPr>
        <w:t>документации, заявок, заявлений;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1A6A6D" w:rsidRPr="00B47917" w:rsidRDefault="001A6A6D" w:rsidP="001A6A6D">
      <w:pPr>
        <w:tabs>
          <w:tab w:val="left" w:pos="404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проведение консультаций;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62D1A" w:rsidRPr="00FC4B12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5B1A5A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DF06E7" w:rsidRDefault="00DF06E7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1A6A6D">
        <w:rPr>
          <w:rFonts w:ascii="Times New Roman" w:hAnsi="Times New Roman" w:cs="Times New Roman"/>
          <w:sz w:val="26"/>
          <w:szCs w:val="26"/>
          <w:lang w:eastAsia="ru-RU"/>
        </w:rPr>
        <w:t xml:space="preserve">отдел </w:t>
      </w:r>
      <w:r w:rsidR="001A6A6D" w:rsidRPr="001A6A6D">
        <w:rPr>
          <w:rFonts w:ascii="Times New Roman" w:hAnsi="Times New Roman" w:cs="Times New Roman"/>
          <w:sz w:val="26"/>
          <w:szCs w:val="26"/>
          <w:lang w:eastAsia="ru-RU"/>
        </w:rPr>
        <w:t>общего и хозяйственного обеспечения</w:t>
      </w:r>
      <w:r w:rsidR="005B1A5A" w:rsidRPr="001A6A6D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7178F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1A6A6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9F4581" w:rsidRPr="00BD6C98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проводить</w:t>
      </w:r>
      <w:r>
        <w:t xml:space="preserve"> 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проверку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</w:t>
      </w:r>
      <w:r w:rsidR="00F8720C">
        <w:rPr>
          <w:rFonts w:ascii="Times New Roman" w:eastAsia="Calibri" w:hAnsi="Times New Roman" w:cs="Times New Roman"/>
          <w:sz w:val="26"/>
          <w:szCs w:val="26"/>
        </w:rPr>
        <w:t>признака</w:t>
      </w:r>
      <w:r w:rsidRPr="00B47917">
        <w:rPr>
          <w:rFonts w:ascii="Times New Roman" w:eastAsia="Calibri" w:hAnsi="Times New Roman" w:cs="Times New Roman"/>
          <w:sz w:val="26"/>
          <w:szCs w:val="26"/>
        </w:rPr>
        <w:t>: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жалоб</w:t>
      </w:r>
      <w:r w:rsidR="00E366C7">
        <w:rPr>
          <w:rFonts w:ascii="Times New Roman" w:eastAsia="Calibri" w:hAnsi="Times New Roman" w:cs="Times New Roman"/>
          <w:sz w:val="26"/>
          <w:szCs w:val="26"/>
        </w:rPr>
        <w:t>ы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 За</w:t>
      </w:r>
      <w:r w:rsidR="00E366C7">
        <w:rPr>
          <w:rFonts w:ascii="Times New Roman" w:eastAsia="Calibri" w:hAnsi="Times New Roman" w:cs="Times New Roman"/>
          <w:sz w:val="26"/>
          <w:szCs w:val="26"/>
        </w:rPr>
        <w:t>кону № 129-ФЗ, предметом которой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является: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об отказе в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предстоящем исключении юридического лица, как недействующего из Единого государственного реестра юридических лиц (далее – ЕГРЮЛ) в соответствии со статьей 21.1 Закона № 129-ФЗ, на основании которого в ЕГРЮЛ была внесена соответствующая запись об исключении юридического лица из ЕГРЮЛ;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визуальную проверку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отметка в регистрационной карточке письма;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сканирование Жалобы по Закону № 129-ФЗ, поступившей на бумажном носителе, в регистрационную карточку, в целях чего предварительно осуществляет расшивку многостраничных Жалоб по Закону № 129-ФЗ; 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направление электронного образа Жалобы по Закону № 129-ФЗ (в случае поступления такой Жалобы на бумажном носителе) или перенаправление Жалобы по Закону № 129-ФЗ, поступившей в электронной форме, на исполнение в Юридический отдел № 4 посредством СЭД-Регион;</w:t>
      </w:r>
    </w:p>
    <w:p w:rsidR="009F4581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366C7" w:rsidRPr="00B47917" w:rsidRDefault="00E366C7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проверка наличия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контроль соблюдения сроков регистрации входящей корреспонденции по СЭД-ИФНС;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постановка и снятие с контроля документов</w:t>
      </w:r>
      <w:r w:rsidR="001E0757" w:rsidRPr="0009340B">
        <w:rPr>
          <w:rFonts w:ascii="Times New Roman" w:hAnsi="Times New Roman" w:cs="Times New Roman"/>
          <w:sz w:val="26"/>
          <w:szCs w:val="26"/>
        </w:rPr>
        <w:t>,</w:t>
      </w:r>
      <w:r w:rsidRPr="0009340B">
        <w:rPr>
          <w:rFonts w:ascii="Times New Roman" w:hAnsi="Times New Roman" w:cs="Times New Roman"/>
          <w:sz w:val="26"/>
          <w:szCs w:val="26"/>
        </w:rPr>
        <w:t xml:space="preserve"> поступающих в Инспекцию; 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  <w:r w:rsidRPr="0009340B">
        <w:rPr>
          <w:rFonts w:ascii="Times New Roman" w:hAnsi="Times New Roman" w:cs="Times New Roman"/>
          <w:sz w:val="26"/>
          <w:szCs w:val="26"/>
        </w:rPr>
        <w:tab/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консультация заявителей по оформлению и подаче корреспонденции, касающейся компетенции Инспекции;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делопроизводство по входящей и исходящей корреспонденции</w:t>
      </w:r>
      <w:r w:rsidR="00A55DB0" w:rsidRPr="0009340B">
        <w:rPr>
          <w:rFonts w:ascii="Times New Roman" w:hAnsi="Times New Roman" w:cs="Times New Roman"/>
          <w:sz w:val="26"/>
          <w:szCs w:val="26"/>
        </w:rPr>
        <w:t>, в том числе с грифом ДСП</w:t>
      </w:r>
      <w:r w:rsidRPr="0009340B">
        <w:rPr>
          <w:rFonts w:ascii="Times New Roman" w:hAnsi="Times New Roman" w:cs="Times New Roman"/>
          <w:sz w:val="26"/>
          <w:szCs w:val="26"/>
        </w:rPr>
        <w:t>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оказание консультационной помощи работникам других структурных подразделений в корректном оформлении входящей и исходящей документации;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письменные ответы индивидуальным предпринимателям и юридическим лицам на письма, расписанные в отдел;</w:t>
      </w:r>
    </w:p>
    <w:p w:rsidR="00A55DB0" w:rsidRPr="0009340B" w:rsidRDefault="00A55DB0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9340B">
        <w:rPr>
          <w:rFonts w:ascii="Times New Roman" w:hAnsi="Times New Roman" w:cs="Times New Roman"/>
          <w:sz w:val="26"/>
          <w:szCs w:val="26"/>
        </w:rPr>
        <w:t>ретросканирование</w:t>
      </w:r>
      <w:proofErr w:type="spellEnd"/>
      <w:r w:rsidRPr="0009340B">
        <w:rPr>
          <w:rFonts w:ascii="Times New Roman" w:hAnsi="Times New Roman" w:cs="Times New Roman"/>
          <w:sz w:val="26"/>
          <w:szCs w:val="26"/>
        </w:rPr>
        <w:t xml:space="preserve"> регистрационных дел;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прием документов в архив и проверка их</w:t>
      </w:r>
      <w:bookmarkStart w:id="3" w:name="_GoBack"/>
      <w:bookmarkEnd w:id="3"/>
      <w:r w:rsidRPr="0009340B">
        <w:rPr>
          <w:rFonts w:ascii="Times New Roman" w:hAnsi="Times New Roman" w:cs="Times New Roman"/>
          <w:sz w:val="26"/>
          <w:szCs w:val="26"/>
        </w:rPr>
        <w:t xml:space="preserve"> на соответствие реестру, уделяя особое внимание документам с грифом «ДСП»;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учет документов в архиве, согласно утвержденной номенклатуре дел, в том числе документов «ДСП»;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хранение документов в строгом соответствии с нормативными актами, соблюдая сроки хранения документов;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 xml:space="preserve">обработка и доставка архивных документов, запрашиваемых для других организаций из объединенного архива УФНС по </w:t>
      </w:r>
      <w:proofErr w:type="spellStart"/>
      <w:r w:rsidRPr="0009340B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9340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оказание консультационной помощи по вопросам работы с документами архива;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 xml:space="preserve">составление реестров передачи корреспонденции, адресованной в ИФНС по </w:t>
      </w:r>
      <w:proofErr w:type="spellStart"/>
      <w:r w:rsidRPr="0009340B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9340B">
        <w:rPr>
          <w:rFonts w:ascii="Times New Roman" w:hAnsi="Times New Roman" w:cs="Times New Roman"/>
          <w:sz w:val="26"/>
          <w:szCs w:val="26"/>
        </w:rPr>
        <w:t>;</w:t>
      </w:r>
    </w:p>
    <w:p w:rsidR="009F4581" w:rsidRPr="0009340B" w:rsidRDefault="0021474E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осуществление внутреннего</w:t>
      </w:r>
      <w:r w:rsidR="009F4581" w:rsidRPr="0009340B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Pr="0009340B">
        <w:rPr>
          <w:rFonts w:ascii="Times New Roman" w:hAnsi="Times New Roman" w:cs="Times New Roman"/>
          <w:sz w:val="26"/>
          <w:szCs w:val="26"/>
        </w:rPr>
        <w:t>я</w:t>
      </w:r>
      <w:r w:rsidR="009F4581" w:rsidRPr="0009340B">
        <w:rPr>
          <w:rFonts w:ascii="Times New Roman" w:hAnsi="Times New Roman" w:cs="Times New Roman"/>
          <w:sz w:val="26"/>
          <w:szCs w:val="26"/>
        </w:rPr>
        <w:t xml:space="preserve"> в отношении выполняемых работ, определенных Перечнем операций технологических процессов ФНС России методом самоконтроля;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обеспечение сохранности служебных документов, бланков, печатей и штампов;</w:t>
      </w:r>
      <w:r w:rsidRPr="0009340B">
        <w:rPr>
          <w:rFonts w:ascii="Times New Roman" w:hAnsi="Times New Roman" w:cs="Times New Roman"/>
          <w:sz w:val="26"/>
          <w:szCs w:val="26"/>
        </w:rPr>
        <w:tab/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соблюдение правил делового общения, норм служебного этикета;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выполнение указаний, распоряжений и поручений начальника отдела, его заместителей.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B12617" w:rsidRPr="001A6A6D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6A6D">
        <w:rPr>
          <w:rFonts w:ascii="Times New Roman" w:hAnsi="Times New Roman" w:cs="Times New Roman"/>
          <w:bCs/>
          <w:sz w:val="26"/>
          <w:szCs w:val="26"/>
        </w:rPr>
        <w:t xml:space="preserve">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1A6A6D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1A6A6D">
        <w:rPr>
          <w:rFonts w:ascii="Times New Roman" w:hAnsi="Times New Roman" w:cs="Times New Roman"/>
          <w:bCs/>
          <w:sz w:val="26"/>
          <w:szCs w:val="26"/>
        </w:rPr>
        <w:t>;</w:t>
      </w:r>
    </w:p>
    <w:p w:rsidR="00B12617" w:rsidRPr="001A6A6D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6A6D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1A6A6D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1A6A6D">
        <w:rPr>
          <w:rFonts w:ascii="Times New Roman" w:hAnsi="Times New Roman" w:cs="Times New Roman"/>
          <w:bCs/>
          <w:sz w:val="26"/>
          <w:szCs w:val="26"/>
        </w:rPr>
        <w:t xml:space="preserve">, доступ с правом просмотра сведений к ИР «Ограничения», </w:t>
      </w:r>
      <w:r w:rsidRPr="001A6A6D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1A6A6D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1A6A6D" w:rsidRPr="007178FC" w:rsidRDefault="00B12617" w:rsidP="007178FC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6A6D">
        <w:rPr>
          <w:rFonts w:ascii="Times New Roman" w:hAnsi="Times New Roman" w:cs="Times New Roman"/>
          <w:sz w:val="26"/>
          <w:szCs w:val="26"/>
        </w:rPr>
        <w:t>принимать решения в соответствии с дол</w:t>
      </w:r>
      <w:r w:rsidR="001A6A6D" w:rsidRPr="001A6A6D">
        <w:rPr>
          <w:rFonts w:ascii="Times New Roman" w:hAnsi="Times New Roman" w:cs="Times New Roman"/>
          <w:sz w:val="26"/>
          <w:szCs w:val="26"/>
        </w:rPr>
        <w:t>жностными обязанностями.</w:t>
      </w:r>
    </w:p>
    <w:p w:rsidR="00051254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53AE1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</w:t>
      </w:r>
      <w:r w:rsidR="001A6A6D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1A6A6D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1A6A6D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A6A6D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отделе общего и хозяйственного обеспечения</w:t>
      </w:r>
      <w:r w:rsidR="001A6A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приказами и распоряжениями ФНС России,  приказами УФНС России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53AE1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B0F36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отдел</w:t>
      </w:r>
      <w:r w:rsidR="00FB0F3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FB0F36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общего и хозяйственного обеспечения</w:t>
      </w:r>
      <w:r w:rsidR="00FB0F36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B12617" w:rsidRPr="0009340B" w:rsidRDefault="00B12617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09340B" w:rsidRDefault="00B12617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09340B" w:rsidRDefault="00B12617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FB0F36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FB0F36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09340B" w:rsidRDefault="00B12617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B12617" w:rsidRPr="0009340B" w:rsidRDefault="00B12617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09340B" w:rsidRDefault="00B12617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за сохран</w:t>
      </w:r>
      <w:r w:rsidR="00F12E91" w:rsidRPr="0009340B">
        <w:rPr>
          <w:rFonts w:ascii="Times New Roman" w:hAnsi="Times New Roman" w:cs="Times New Roman"/>
          <w:sz w:val="26"/>
          <w:szCs w:val="26"/>
        </w:rPr>
        <w:t>ность служебного удостоверения,</w:t>
      </w:r>
      <w:r w:rsidRPr="00F12E91">
        <w:rPr>
          <w:rFonts w:ascii="Times New Roman" w:hAnsi="Times New Roman" w:cs="Times New Roman"/>
          <w:sz w:val="26"/>
          <w:szCs w:val="26"/>
        </w:rPr>
        <w:t xml:space="preserve"> документов,</w:t>
      </w:r>
      <w:r w:rsidR="00F12E91">
        <w:rPr>
          <w:rFonts w:ascii="Times New Roman" w:hAnsi="Times New Roman" w:cs="Times New Roman"/>
          <w:sz w:val="26"/>
          <w:szCs w:val="26"/>
        </w:rPr>
        <w:t xml:space="preserve"> бланков, </w:t>
      </w:r>
      <w:r w:rsidRPr="00F12E91">
        <w:rPr>
          <w:rFonts w:ascii="Times New Roman" w:hAnsi="Times New Roman" w:cs="Times New Roman"/>
          <w:sz w:val="26"/>
          <w:szCs w:val="26"/>
        </w:rPr>
        <w:t>печатей;</w:t>
      </w:r>
    </w:p>
    <w:p w:rsidR="00B12617" w:rsidRPr="0009340B" w:rsidRDefault="00B12617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09340B" w:rsidRDefault="00B12617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09340B" w:rsidRDefault="00B12617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FB0F36" w:rsidRDefault="00B12617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за нарушение сроков формирования пакета документов для выдачи заявителю;</w:t>
      </w:r>
    </w:p>
    <w:p w:rsidR="00B12617" w:rsidRPr="00FB0F36" w:rsidRDefault="00B12617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за неправомерное использование гербовой печати;</w:t>
      </w:r>
    </w:p>
    <w:p w:rsidR="00B12617" w:rsidRPr="00FB0F36" w:rsidRDefault="00B12617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за нарушение правил доступа к информационным ресурсам Инспекции и пользования ими.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051254" w:rsidRPr="00FC4B12" w:rsidRDefault="00051254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A5A53" w:rsidRPr="002A5A53">
        <w:rPr>
          <w:rFonts w:ascii="Times New Roman" w:hAnsi="Times New Roman" w:cs="Times New Roman"/>
          <w:b/>
          <w:sz w:val="26"/>
          <w:szCs w:val="26"/>
          <w:u w:val="single"/>
        </w:rPr>
        <w:t>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проверки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следующих признаков: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а) жалоб по Закону № 129-ФЗ;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б) жалоб по Закону № 210-ФЗ;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в) обращений</w:t>
      </w:r>
      <w:r w:rsidRPr="007178FC">
        <w:rPr>
          <w:sz w:val="26"/>
          <w:szCs w:val="26"/>
        </w:rPr>
        <w:t xml:space="preserve"> (</w:t>
      </w:r>
      <w:r w:rsidRPr="007178FC">
        <w:rPr>
          <w:rFonts w:ascii="Times New Roman" w:hAnsi="Times New Roman" w:cs="Times New Roman"/>
          <w:sz w:val="26"/>
          <w:szCs w:val="26"/>
        </w:rPr>
        <w:t>жалоб) по Закону № 59-ФЗ</w:t>
      </w:r>
      <w:r w:rsidRPr="007178FC">
        <w:rPr>
          <w:sz w:val="26"/>
          <w:szCs w:val="26"/>
        </w:rPr>
        <w:t>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визуальной проверки и сканирование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 отметка в регистрационной карточке письма;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направление или перенаправление электронного образа Жалобы на исполнение в соответствующее структурное подразделение посредством СЭД-Регион;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7178F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7178FC">
        <w:rPr>
          <w:rFonts w:ascii="Times New Roman" w:hAnsi="Times New Roman" w:cs="Times New Roman"/>
          <w:sz w:val="26"/>
          <w:szCs w:val="26"/>
        </w:rPr>
        <w:t>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соблюдения сроков регистрации входящей корреспонденции по СЭД-ИФНС;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</w:p>
    <w:p w:rsidR="00051254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довод данных после сканирования.</w:t>
      </w:r>
    </w:p>
    <w:p w:rsidR="0057547E" w:rsidRPr="00061854" w:rsidRDefault="00DF06E7" w:rsidP="007178FC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соблюд</w:t>
      </w:r>
      <w:r>
        <w:rPr>
          <w:sz w:val="26"/>
          <w:szCs w:val="26"/>
        </w:rPr>
        <w:t>ения</w:t>
      </w:r>
      <w:r w:rsidRPr="00080049">
        <w:rPr>
          <w:sz w:val="26"/>
          <w:szCs w:val="26"/>
        </w:rPr>
        <w:t xml:space="preserve"> сроков регистрации входящей корреспонденции по СЭД-ИФНС;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составления реестров передачи корреспонденции, адресованной в ИФНС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Pr="00080049">
        <w:rPr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, Положением об отделе общего и хозяйственного обеспечения, регламентами инспекции, иными нормативными актами.</w:t>
      </w:r>
    </w:p>
    <w:p w:rsidR="00051254" w:rsidRPr="00FC4B12" w:rsidRDefault="00051254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A5A53" w:rsidRPr="002A5A53">
        <w:rPr>
          <w:rFonts w:ascii="Times New Roman" w:hAnsi="Times New Roman" w:cs="Times New Roman"/>
          <w:b/>
          <w:sz w:val="26"/>
          <w:szCs w:val="26"/>
          <w:u w:val="single"/>
        </w:rPr>
        <w:t>специалист-эксперт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053AE1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51254" w:rsidRPr="007178FC" w:rsidRDefault="00BE23C6" w:rsidP="007178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отдела. 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053AE1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2A5A53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2A5A53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FC4B12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FC4B12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  <w:r w:rsidR="00741EE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  <w:r w:rsidR="00741EE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Pr="00FC4B12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BE23C6" w:rsidRDefault="007A06F3" w:rsidP="00FC4B12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7A06F3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-</w:t>
      </w: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  <w:r w:rsidRPr="00BE23C6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 и индивидуальных предпринимателей;</w:t>
      </w:r>
    </w:p>
    <w:p w:rsidR="007A06F3" w:rsidRPr="00BE23C6" w:rsidRDefault="007A06F3" w:rsidP="00FC4B12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BE23C6" w:rsidRDefault="007A06F3" w:rsidP="00FC4B12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FC4B12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FC4B12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>Результативность профессиональной служебной деятельности</w:t>
      </w:r>
      <w:r w:rsidR="00053AE1">
        <w:rPr>
          <w:rFonts w:ascii="Times New Roman" w:hAnsi="Times New Roman" w:cs="Times New Roman"/>
          <w:sz w:val="26"/>
          <w:szCs w:val="26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Pr="008D53C5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BE23C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BE23C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BE23C6" w:rsidRDefault="007A06F3" w:rsidP="007A06F3">
      <w:pPr>
        <w:spacing w:after="0" w:line="240" w:lineRule="auto"/>
        <w:ind w:firstLine="720"/>
        <w:jc w:val="both"/>
      </w:pPr>
      <w:r w:rsidRPr="00BE23C6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BE23C6">
        <w:t>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741EE1" w:rsidRDefault="00741EE1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744"/>
        <w:gridCol w:w="283"/>
        <w:gridCol w:w="1684"/>
        <w:gridCol w:w="282"/>
        <w:gridCol w:w="1820"/>
      </w:tblGrid>
      <w:tr w:rsidR="0021329E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65C4F" w:rsidRDefault="0021329E" w:rsidP="0021329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общего и хозяйственного обеспечения</w:t>
            </w:r>
          </w:p>
        </w:tc>
        <w:tc>
          <w:tcPr>
            <w:tcW w:w="284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29E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21329E" w:rsidTr="007C01FD">
        <w:tc>
          <w:tcPr>
            <w:tcW w:w="5812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1329E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65C4F" w:rsidRDefault="0021329E" w:rsidP="007C01F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29E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27515D" w:rsidSect="00FC4B12">
      <w:headerReference w:type="default" r:id="rId11"/>
      <w:pgSz w:w="11906" w:h="16838" w:code="9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5A8" w:rsidRDefault="001E75A8" w:rsidP="008F5841">
      <w:pPr>
        <w:spacing w:after="0" w:line="240" w:lineRule="auto"/>
      </w:pPr>
      <w:r>
        <w:separator/>
      </w:r>
    </w:p>
  </w:endnote>
  <w:endnote w:type="continuationSeparator" w:id="0">
    <w:p w:rsidR="001E75A8" w:rsidRDefault="001E75A8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5A8" w:rsidRDefault="001E75A8" w:rsidP="008F5841">
      <w:pPr>
        <w:spacing w:after="0" w:line="240" w:lineRule="auto"/>
      </w:pPr>
      <w:r>
        <w:separator/>
      </w:r>
    </w:p>
  </w:footnote>
  <w:footnote w:type="continuationSeparator" w:id="0">
    <w:p w:rsidR="001E75A8" w:rsidRDefault="001E75A8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9820419"/>
      <w:docPartObj>
        <w:docPartGallery w:val="Page Numbers (Top of Page)"/>
        <w:docPartUnique/>
      </w:docPartObj>
    </w:sdtPr>
    <w:sdtEndPr/>
    <w:sdtContent>
      <w:p w:rsidR="001E0757" w:rsidRDefault="001E075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BD7">
          <w:rPr>
            <w:noProof/>
          </w:rPr>
          <w:t>10</w:t>
        </w:r>
        <w:r>
          <w:fldChar w:fldCharType="end"/>
        </w:r>
      </w:p>
    </w:sdtContent>
  </w:sdt>
  <w:p w:rsidR="001E0757" w:rsidRDefault="001E075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C5AB4"/>
    <w:multiLevelType w:val="hybridMultilevel"/>
    <w:tmpl w:val="03A6720E"/>
    <w:lvl w:ilvl="0" w:tplc="9D9CED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4533A"/>
    <w:multiLevelType w:val="hybridMultilevel"/>
    <w:tmpl w:val="2BCCBC7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3"/>
  </w:num>
  <w:num w:numId="13">
    <w:abstractNumId w:val="3"/>
  </w:num>
  <w:num w:numId="14">
    <w:abstractNumId w:val="4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217E6"/>
    <w:rsid w:val="00046A51"/>
    <w:rsid w:val="00051254"/>
    <w:rsid w:val="00053AE1"/>
    <w:rsid w:val="00061854"/>
    <w:rsid w:val="00070306"/>
    <w:rsid w:val="00080FCA"/>
    <w:rsid w:val="0008729F"/>
    <w:rsid w:val="000925BC"/>
    <w:rsid w:val="0009340B"/>
    <w:rsid w:val="00094B12"/>
    <w:rsid w:val="000955C0"/>
    <w:rsid w:val="000B7392"/>
    <w:rsid w:val="000C5DEF"/>
    <w:rsid w:val="000D2D97"/>
    <w:rsid w:val="000D4521"/>
    <w:rsid w:val="000E173E"/>
    <w:rsid w:val="000F5AA0"/>
    <w:rsid w:val="001154F0"/>
    <w:rsid w:val="00131828"/>
    <w:rsid w:val="00135717"/>
    <w:rsid w:val="0015700E"/>
    <w:rsid w:val="00170539"/>
    <w:rsid w:val="00170891"/>
    <w:rsid w:val="001A3A20"/>
    <w:rsid w:val="001A6A6D"/>
    <w:rsid w:val="001E0757"/>
    <w:rsid w:val="001E75A8"/>
    <w:rsid w:val="0021329E"/>
    <w:rsid w:val="0021474E"/>
    <w:rsid w:val="00217D41"/>
    <w:rsid w:val="00222CFA"/>
    <w:rsid w:val="00236037"/>
    <w:rsid w:val="0024581C"/>
    <w:rsid w:val="0027515D"/>
    <w:rsid w:val="00284715"/>
    <w:rsid w:val="00296994"/>
    <w:rsid w:val="002A4157"/>
    <w:rsid w:val="002A5A53"/>
    <w:rsid w:val="002C3322"/>
    <w:rsid w:val="002E71D0"/>
    <w:rsid w:val="002F5D36"/>
    <w:rsid w:val="002F761B"/>
    <w:rsid w:val="003055C4"/>
    <w:rsid w:val="00311EDC"/>
    <w:rsid w:val="00335028"/>
    <w:rsid w:val="0034356E"/>
    <w:rsid w:val="003868A9"/>
    <w:rsid w:val="003A338D"/>
    <w:rsid w:val="003A7518"/>
    <w:rsid w:val="003C4A8B"/>
    <w:rsid w:val="00400FE7"/>
    <w:rsid w:val="00421A4E"/>
    <w:rsid w:val="004240B5"/>
    <w:rsid w:val="00444706"/>
    <w:rsid w:val="00447738"/>
    <w:rsid w:val="00447E31"/>
    <w:rsid w:val="00496B68"/>
    <w:rsid w:val="004C7D82"/>
    <w:rsid w:val="005133BF"/>
    <w:rsid w:val="0053713E"/>
    <w:rsid w:val="00560D56"/>
    <w:rsid w:val="00562D1A"/>
    <w:rsid w:val="0057547E"/>
    <w:rsid w:val="00596076"/>
    <w:rsid w:val="005B1A5A"/>
    <w:rsid w:val="005B476B"/>
    <w:rsid w:val="005C3ED8"/>
    <w:rsid w:val="00611D70"/>
    <w:rsid w:val="00620140"/>
    <w:rsid w:val="006248FE"/>
    <w:rsid w:val="0069265D"/>
    <w:rsid w:val="006B5407"/>
    <w:rsid w:val="006F3D4E"/>
    <w:rsid w:val="007178FC"/>
    <w:rsid w:val="00741EE1"/>
    <w:rsid w:val="007A06F3"/>
    <w:rsid w:val="007A5D05"/>
    <w:rsid w:val="007B1781"/>
    <w:rsid w:val="007C6A0D"/>
    <w:rsid w:val="007E7300"/>
    <w:rsid w:val="007F1A8D"/>
    <w:rsid w:val="00850EC1"/>
    <w:rsid w:val="008701D8"/>
    <w:rsid w:val="00877F44"/>
    <w:rsid w:val="008826BE"/>
    <w:rsid w:val="008A5D4A"/>
    <w:rsid w:val="008C3D44"/>
    <w:rsid w:val="008D53C5"/>
    <w:rsid w:val="008D75CB"/>
    <w:rsid w:val="008F0282"/>
    <w:rsid w:val="008F0405"/>
    <w:rsid w:val="008F5841"/>
    <w:rsid w:val="00915EBE"/>
    <w:rsid w:val="00917CB7"/>
    <w:rsid w:val="00926DDF"/>
    <w:rsid w:val="009309E0"/>
    <w:rsid w:val="00990DB2"/>
    <w:rsid w:val="00994E2C"/>
    <w:rsid w:val="009C7BD7"/>
    <w:rsid w:val="009D5D86"/>
    <w:rsid w:val="009F40A3"/>
    <w:rsid w:val="009F4581"/>
    <w:rsid w:val="00A14360"/>
    <w:rsid w:val="00A331C2"/>
    <w:rsid w:val="00A333C9"/>
    <w:rsid w:val="00A55DB0"/>
    <w:rsid w:val="00B00627"/>
    <w:rsid w:val="00B100DA"/>
    <w:rsid w:val="00B12617"/>
    <w:rsid w:val="00B272D9"/>
    <w:rsid w:val="00B3730B"/>
    <w:rsid w:val="00B40ED3"/>
    <w:rsid w:val="00B8176E"/>
    <w:rsid w:val="00BB2A5A"/>
    <w:rsid w:val="00BB5941"/>
    <w:rsid w:val="00BB6E93"/>
    <w:rsid w:val="00BC3CCC"/>
    <w:rsid w:val="00BD3B98"/>
    <w:rsid w:val="00BE1CB5"/>
    <w:rsid w:val="00BE23C6"/>
    <w:rsid w:val="00BE4ED5"/>
    <w:rsid w:val="00C06EE7"/>
    <w:rsid w:val="00C16A24"/>
    <w:rsid w:val="00C37623"/>
    <w:rsid w:val="00C4086F"/>
    <w:rsid w:val="00C624AE"/>
    <w:rsid w:val="00C83556"/>
    <w:rsid w:val="00C85D19"/>
    <w:rsid w:val="00CC0CF8"/>
    <w:rsid w:val="00CC67CC"/>
    <w:rsid w:val="00CC7D7D"/>
    <w:rsid w:val="00CE1B88"/>
    <w:rsid w:val="00CF467D"/>
    <w:rsid w:val="00D2644B"/>
    <w:rsid w:val="00D70E3C"/>
    <w:rsid w:val="00DE624A"/>
    <w:rsid w:val="00DF06E7"/>
    <w:rsid w:val="00E14195"/>
    <w:rsid w:val="00E23ECB"/>
    <w:rsid w:val="00E30D19"/>
    <w:rsid w:val="00E362EB"/>
    <w:rsid w:val="00E366C7"/>
    <w:rsid w:val="00E4302F"/>
    <w:rsid w:val="00E75B92"/>
    <w:rsid w:val="00EC2646"/>
    <w:rsid w:val="00EC7463"/>
    <w:rsid w:val="00F06FD0"/>
    <w:rsid w:val="00F12E91"/>
    <w:rsid w:val="00F17B7F"/>
    <w:rsid w:val="00F50123"/>
    <w:rsid w:val="00F83116"/>
    <w:rsid w:val="00F85F8D"/>
    <w:rsid w:val="00F8720C"/>
    <w:rsid w:val="00FB0F36"/>
    <w:rsid w:val="00FC0484"/>
    <w:rsid w:val="00FC44A9"/>
    <w:rsid w:val="00FC4B12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69CD1AE-022D-4DBE-8BBC-BF906CBC0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6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60D56"/>
  </w:style>
  <w:style w:type="paragraph" w:styleId="af1">
    <w:name w:val="footer"/>
    <w:basedOn w:val="a"/>
    <w:link w:val="af2"/>
    <w:uiPriority w:val="99"/>
    <w:unhideWhenUsed/>
    <w:rsid w:val="0056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60D56"/>
  </w:style>
  <w:style w:type="paragraph" w:styleId="af3">
    <w:name w:val="Body Text Indent"/>
    <w:basedOn w:val="a"/>
    <w:link w:val="af4"/>
    <w:uiPriority w:val="99"/>
    <w:semiHidden/>
    <w:unhideWhenUsed/>
    <w:rsid w:val="00741EE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41EE1"/>
  </w:style>
  <w:style w:type="paragraph" w:styleId="af5">
    <w:name w:val="Balloon Text"/>
    <w:basedOn w:val="a"/>
    <w:link w:val="af6"/>
    <w:uiPriority w:val="99"/>
    <w:semiHidden/>
    <w:unhideWhenUsed/>
    <w:rsid w:val="00917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917C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4065</Words>
  <Characters>23174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9</cp:revision>
  <cp:lastPrinted>2021-12-01T12:16:00Z</cp:lastPrinted>
  <dcterms:created xsi:type="dcterms:W3CDTF">2023-05-26T16:00:00Z</dcterms:created>
  <dcterms:modified xsi:type="dcterms:W3CDTF">2024-08-15T10:28:00Z</dcterms:modified>
</cp:coreProperties>
</file>